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627E2A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623ECE" w:rsidRDefault="005D644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623ECE">
                    <w:rPr>
                      <w:b/>
                      <w:sz w:val="32"/>
                      <w:szCs w:val="32"/>
                    </w:rPr>
                    <w:t>Открытая</w:t>
                  </w:r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623ECE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623ECE">
                    <w:rPr>
                      <w:b/>
                      <w:sz w:val="32"/>
                      <w:szCs w:val="32"/>
                    </w:rPr>
                    <w:t xml:space="preserve"> сроком на </w:t>
                  </w:r>
                  <w:r w:rsidR="00623ECE" w:rsidRPr="00623ECE">
                    <w:rPr>
                      <w:b/>
                      <w:sz w:val="32"/>
                      <w:szCs w:val="32"/>
                    </w:rPr>
                    <w:t>3 года, направленная</w:t>
                  </w:r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на формирование </w:t>
                  </w:r>
                  <w:proofErr w:type="gramStart"/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списка участников </w:t>
                  </w:r>
                  <w:r w:rsidR="00623ECE">
                    <w:rPr>
                      <w:b/>
                      <w:sz w:val="32"/>
                      <w:szCs w:val="32"/>
                    </w:rPr>
                    <w:t>Процедуры</w:t>
                  </w:r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7B038D" w:rsidRPr="00623ECE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623ECE" w:rsidRPr="00623ECE">
                    <w:rPr>
                      <w:b/>
                      <w:sz w:val="32"/>
                      <w:szCs w:val="32"/>
                    </w:rPr>
                    <w:t>POS-материалов</w:t>
                  </w:r>
                  <w:proofErr w:type="gramEnd"/>
                  <w:r w:rsidR="004C5FA2" w:rsidRPr="004C5FA2">
                    <w:rPr>
                      <w:b/>
                      <w:sz w:val="32"/>
                      <w:szCs w:val="32"/>
                    </w:rPr>
                    <w:t xml:space="preserve"> и сувенирной продукции </w:t>
                  </w:r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623ECE">
                    <w:rPr>
                      <w:b/>
                      <w:sz w:val="32"/>
                      <w:szCs w:val="32"/>
                    </w:rPr>
                    <w:t xml:space="preserve"> ЗАО </w:t>
                  </w:r>
                  <w:proofErr w:type="spellStart"/>
                  <w:r w:rsidR="007B038D" w:rsidRPr="00623ECE">
                    <w:rPr>
                      <w:b/>
                      <w:sz w:val="32"/>
                      <w:szCs w:val="32"/>
                    </w:rPr>
                    <w:t>АрменТел</w:t>
                  </w:r>
                  <w:proofErr w:type="spellEnd"/>
                  <w:r w:rsidR="00432841" w:rsidRPr="00623ECE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432841" w:rsidP="00432841">
                  <w:pPr>
                    <w:jc w:val="center"/>
                    <w:rPr>
                      <w:lang w:val="en-US"/>
                    </w:rPr>
                  </w:pPr>
                  <w:proofErr w:type="spellStart"/>
                  <w:r>
                    <w:rPr>
                      <w:lang w:val="en-US"/>
                    </w:rPr>
                    <w:t>Ереван</w:t>
                  </w:r>
                  <w:proofErr w:type="spellEnd"/>
                  <w:r>
                    <w:rPr>
                      <w:lang w:val="en-US"/>
                    </w:rPr>
                    <w:t>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627E2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A742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27E2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A742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27E2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A742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27E2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A742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627E2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A742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627E2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27E2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proofErr w:type="gramStart"/>
              <w:r w:rsidR="00CD5FB9">
                <w:rPr>
                  <w:rFonts w:cs="Calibri"/>
                  <w:color w:val="000000"/>
                </w:rPr>
                <w:t>A</w:t>
              </w:r>
              <w:proofErr w:type="gramEnd"/>
              <w:r w:rsidR="00CD5FB9">
                <w:rPr>
                  <w:rFonts w:cs="Calibri"/>
                  <w:color w:val="000000"/>
                </w:rPr>
                <w:t>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27E2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</w:t>
            </w:r>
            <w:proofErr w:type="spellStart"/>
            <w:proofErr w:type="gramStart"/>
            <w:r w:rsidRPr="00CD5FB9">
              <w:rPr>
                <w:rFonts w:cs="Calibri"/>
                <w:bCs/>
                <w:color w:val="000000"/>
              </w:rPr>
              <w:t>A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>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>ЗАО «</w:t>
      </w:r>
      <w:proofErr w:type="spellStart"/>
      <w:r w:rsidRPr="00623ECE">
        <w:rPr>
          <w:rFonts w:eastAsia="Times New Roman" w:cs="Calibri"/>
          <w:b/>
          <w:sz w:val="28"/>
          <w:szCs w:val="28"/>
          <w:lang w:eastAsia="ru-RU"/>
        </w:rPr>
        <w:t>АрменТел</w:t>
      </w:r>
      <w:proofErr w:type="spellEnd"/>
      <w:r w:rsidRPr="00623ECE">
        <w:rPr>
          <w:rFonts w:eastAsia="Times New Roman" w:cs="Calibri"/>
          <w:b/>
          <w:sz w:val="28"/>
          <w:szCs w:val="28"/>
          <w:lang w:eastAsia="ru-RU"/>
        </w:rPr>
        <w:t xml:space="preserve">» приглашает организации к участию в </w:t>
      </w:r>
      <w:r w:rsidR="004C5FA2" w:rsidRPr="004C5FA2">
        <w:rPr>
          <w:rFonts w:eastAsia="Times New Roman" w:cs="Calibri"/>
          <w:b/>
          <w:sz w:val="28"/>
          <w:szCs w:val="28"/>
          <w:lang w:eastAsia="ru-RU"/>
        </w:rPr>
        <w:t>П</w:t>
      </w:r>
      <w:r w:rsidRPr="00623ECE">
        <w:rPr>
          <w:rFonts w:eastAsia="Times New Roman" w:cs="Calibri"/>
          <w:b/>
          <w:sz w:val="28"/>
          <w:szCs w:val="28"/>
          <w:lang w:eastAsia="ru-RU"/>
        </w:rPr>
        <w:t xml:space="preserve">роцедуре </w:t>
      </w:r>
      <w:r w:rsidR="004C5FA2" w:rsidRPr="004C5FA2">
        <w:rPr>
          <w:rFonts w:eastAsia="Times New Roman" w:cs="Calibri"/>
          <w:b/>
          <w:sz w:val="28"/>
          <w:szCs w:val="28"/>
          <w:lang w:eastAsia="ru-RU"/>
        </w:rPr>
        <w:t>о</w:t>
      </w:r>
      <w:r w:rsidRPr="00623ECE">
        <w:rPr>
          <w:rFonts w:eastAsia="Times New Roman" w:cs="Calibri"/>
          <w:b/>
          <w:sz w:val="28"/>
          <w:szCs w:val="28"/>
          <w:lang w:eastAsia="ru-RU"/>
        </w:rPr>
        <w:t>ткрытой</w:t>
      </w:r>
      <w:r w:rsidR="007B038D" w:rsidRPr="00623ECE">
        <w:rPr>
          <w:rFonts w:eastAsia="Times New Roman" w:cs="Calibri"/>
          <w:b/>
          <w:sz w:val="28"/>
          <w:szCs w:val="28"/>
          <w:lang w:eastAsia="ru-RU"/>
        </w:rPr>
        <w:t xml:space="preserve"> квалификации</w:t>
      </w:r>
      <w:r w:rsidR="005B094F" w:rsidRPr="00623ECE">
        <w:rPr>
          <w:rFonts w:eastAsia="Times New Roman" w:cs="Calibri"/>
          <w:b/>
          <w:sz w:val="28"/>
          <w:szCs w:val="28"/>
          <w:lang w:eastAsia="ru-RU"/>
        </w:rPr>
        <w:t xml:space="preserve"> сроком на </w:t>
      </w:r>
      <w:r w:rsidR="00623ECE" w:rsidRPr="00623ECE">
        <w:rPr>
          <w:rFonts w:eastAsia="Times New Roman" w:cs="Calibri"/>
          <w:b/>
          <w:sz w:val="28"/>
          <w:szCs w:val="28"/>
          <w:lang w:eastAsia="ru-RU"/>
        </w:rPr>
        <w:t>3 года</w:t>
      </w:r>
      <w:r w:rsidRPr="00623ECE">
        <w:rPr>
          <w:rFonts w:eastAsia="Times New Roman" w:cs="Calibri"/>
          <w:b/>
          <w:sz w:val="28"/>
          <w:szCs w:val="28"/>
          <w:lang w:eastAsia="ru-RU"/>
        </w:rPr>
        <w:t xml:space="preserve">, направленной на формирование </w:t>
      </w:r>
      <w:proofErr w:type="gramStart"/>
      <w:r w:rsidRPr="00623ECE">
        <w:rPr>
          <w:rFonts w:eastAsia="Times New Roman" w:cs="Calibri"/>
          <w:b/>
          <w:sz w:val="28"/>
          <w:szCs w:val="28"/>
          <w:lang w:eastAsia="ru-RU"/>
        </w:rPr>
        <w:t xml:space="preserve">списка участников </w:t>
      </w:r>
      <w:r w:rsidR="00623ECE" w:rsidRPr="00623ECE">
        <w:rPr>
          <w:rFonts w:eastAsia="Times New Roman" w:cs="Calibri"/>
          <w:b/>
          <w:sz w:val="28"/>
          <w:szCs w:val="28"/>
          <w:lang w:eastAsia="ru-RU"/>
        </w:rPr>
        <w:t>к</w:t>
      </w:r>
      <w:r w:rsidRPr="00623ECE">
        <w:rPr>
          <w:rFonts w:eastAsia="Times New Roman" w:cs="Calibri"/>
          <w:b/>
          <w:sz w:val="28"/>
          <w:szCs w:val="28"/>
          <w:lang w:eastAsia="ru-RU"/>
        </w:rPr>
        <w:t xml:space="preserve">онкурентного выбора поставщиков </w:t>
      </w:r>
      <w:r w:rsidR="00623ECE" w:rsidRPr="00623ECE">
        <w:rPr>
          <w:rFonts w:eastAsia="Times New Roman" w:cs="Calibri"/>
          <w:b/>
          <w:sz w:val="28"/>
          <w:szCs w:val="28"/>
          <w:lang w:val="en-US" w:eastAsia="ru-RU"/>
        </w:rPr>
        <w:t>POS</w:t>
      </w:r>
      <w:r w:rsidR="00623ECE" w:rsidRPr="00623ECE">
        <w:rPr>
          <w:rFonts w:eastAsia="Times New Roman" w:cs="Calibri"/>
          <w:b/>
          <w:sz w:val="28"/>
          <w:szCs w:val="28"/>
          <w:lang w:eastAsia="ru-RU"/>
        </w:rPr>
        <w:t>-материалов</w:t>
      </w:r>
      <w:proofErr w:type="gramEnd"/>
      <w:r w:rsidR="004C5FA2" w:rsidRPr="004C5FA2">
        <w:rPr>
          <w:rFonts w:eastAsia="Times New Roman" w:cs="Calibri"/>
          <w:b/>
          <w:sz w:val="28"/>
          <w:szCs w:val="28"/>
          <w:lang w:eastAsia="ru-RU"/>
        </w:rPr>
        <w:t xml:space="preserve"> и сувенирной продукции</w:t>
      </w:r>
      <w:r w:rsidR="00623ECE" w:rsidRPr="00623ECE">
        <w:rPr>
          <w:rFonts w:eastAsia="Times New Roman" w:cs="Calibri"/>
          <w:b/>
          <w:sz w:val="28"/>
          <w:szCs w:val="28"/>
          <w:lang w:eastAsia="ru-RU"/>
        </w:rPr>
        <w:t xml:space="preserve"> </w:t>
      </w:r>
      <w:r w:rsidRPr="00623ECE">
        <w:rPr>
          <w:rFonts w:eastAsia="Times New Roman" w:cs="Calibri"/>
          <w:b/>
          <w:sz w:val="28"/>
          <w:szCs w:val="28"/>
          <w:lang w:eastAsia="ru-RU"/>
        </w:rPr>
        <w:t>для нужд ЗАО “</w:t>
      </w:r>
      <w:proofErr w:type="spellStart"/>
      <w:r w:rsidRPr="00623ECE">
        <w:rPr>
          <w:rFonts w:eastAsia="Times New Roman" w:cs="Calibri"/>
          <w:b/>
          <w:sz w:val="28"/>
          <w:szCs w:val="28"/>
          <w:lang w:eastAsia="ru-RU"/>
        </w:rPr>
        <w:t>АрменТел</w:t>
      </w:r>
      <w:proofErr w:type="spellEnd"/>
      <w:r w:rsidRPr="00623ECE">
        <w:rPr>
          <w:rFonts w:eastAsia="Times New Roman" w:cs="Calibri"/>
          <w:b/>
          <w:sz w:val="28"/>
          <w:szCs w:val="28"/>
          <w:lang w:eastAsia="ru-RU"/>
        </w:rPr>
        <w:t>”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</w:p>
    <w:p w:rsidR="00432841" w:rsidRPr="00432841" w:rsidRDefault="00623ECE" w:rsidP="00623ECE">
      <w:pPr>
        <w:tabs>
          <w:tab w:val="left" w:pos="1995"/>
        </w:tabs>
        <w:spacing w:after="0" w:line="240" w:lineRule="auto"/>
        <w:rPr>
          <w:rFonts w:eastAsia="Times New Roman" w:cs="Calibri"/>
          <w:b/>
          <w:color w:val="000000"/>
          <w:sz w:val="28"/>
          <w:szCs w:val="28"/>
          <w:lang w:eastAsia="ru-RU"/>
        </w:rPr>
      </w:pPr>
      <w:r>
        <w:rPr>
          <w:rFonts w:eastAsia="Times New Roman" w:cs="Calibri"/>
          <w:b/>
          <w:color w:val="000000"/>
          <w:sz w:val="28"/>
          <w:szCs w:val="28"/>
          <w:lang w:eastAsia="ru-RU"/>
        </w:rPr>
        <w:tab/>
      </w:r>
    </w:p>
    <w:p w:rsidR="004E7AFA" w:rsidRPr="00220E19" w:rsidRDefault="004E7AFA" w:rsidP="00432841">
      <w:pPr>
        <w:spacing w:after="0" w:line="240" w:lineRule="auto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ЗАО «</w:t>
      </w:r>
      <w:proofErr w:type="spellStart"/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АрменТел</w:t>
      </w:r>
      <w:proofErr w:type="spellEnd"/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»</w:t>
      </w:r>
      <w:r w:rsidR="005B779B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(далее – Заказчик) </w:t>
      </w: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приглашает организации к участию в </w:t>
      </w:r>
      <w:r w:rsidR="004C5FA2" w:rsidRPr="004C5FA2">
        <w:rPr>
          <w:rStyle w:val="bigger2"/>
          <w:rFonts w:ascii="Calibri" w:hAnsi="Calibri" w:cs="Calibri"/>
          <w:color w:val="000000" w:themeColor="text1"/>
          <w:sz w:val="22"/>
          <w:szCs w:val="22"/>
        </w:rPr>
        <w:t>П</w:t>
      </w: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роцедуре </w:t>
      </w:r>
      <w:r w:rsidR="004C5FA2" w:rsidRPr="004C5FA2">
        <w:rPr>
          <w:rStyle w:val="bigger2"/>
          <w:rFonts w:ascii="Calibri" w:hAnsi="Calibri" w:cs="Calibri"/>
          <w:color w:val="000000" w:themeColor="text1"/>
          <w:sz w:val="22"/>
          <w:szCs w:val="22"/>
        </w:rPr>
        <w:t>о</w:t>
      </w:r>
      <w:r w:rsidR="00364D17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ткрытой </w:t>
      </w: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 (далее - Квалификация)</w:t>
      </w:r>
      <w:r w:rsidR="00623ECE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 сроком на 3 года</w:t>
      </w: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, направленной на формирование </w:t>
      </w:r>
      <w:proofErr w:type="gramStart"/>
      <w:r w:rsidR="00FE43F9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списка участников </w:t>
      </w:r>
      <w:r w:rsidR="00364D17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К</w:t>
      </w:r>
      <w:r w:rsidR="00FE43F9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онкурентного выбора</w:t>
      </w:r>
      <w:r w:rsidR="002B44C7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поставщиков</w:t>
      </w:r>
      <w:r w:rsidR="00FE43F9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23ECE" w:rsidRPr="00220E19">
        <w:rPr>
          <w:rStyle w:val="bigger2"/>
          <w:rFonts w:ascii="Calibri" w:hAnsi="Calibri"/>
          <w:color w:val="000000" w:themeColor="text1"/>
          <w:sz w:val="22"/>
          <w:szCs w:val="22"/>
        </w:rPr>
        <w:t>POS-материалов</w:t>
      </w:r>
      <w:proofErr w:type="gramEnd"/>
      <w:r w:rsidR="004C5FA2" w:rsidRPr="004C5FA2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и сувенирной продукции</w:t>
      </w:r>
      <w:r w:rsidR="00623ECE" w:rsidRPr="00220E19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BD4378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для</w:t>
      </w:r>
      <w:r w:rsidR="002745CB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нужд ЗАО “</w:t>
      </w:r>
      <w:proofErr w:type="spellStart"/>
      <w:r w:rsidR="002745CB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АрменТел</w:t>
      </w:r>
      <w:proofErr w:type="spellEnd"/>
      <w:r w:rsidR="002745CB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”</w:t>
      </w:r>
      <w:r w:rsidR="00623ECE" w:rsidRPr="00220E19">
        <w:rPr>
          <w:rStyle w:val="bigger2"/>
          <w:rFonts w:ascii="Calibri" w:hAnsi="Calibri"/>
          <w:color w:val="000000" w:themeColor="text1"/>
          <w:sz w:val="22"/>
          <w:szCs w:val="22"/>
        </w:rPr>
        <w:t>.</w:t>
      </w:r>
    </w:p>
    <w:p w:rsidR="004C5FA2" w:rsidRPr="000F16C1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</w:t>
      </w:r>
      <w:r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:</w:t>
      </w:r>
      <w:r w:rsidR="00F53A72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23ECE" w:rsidRPr="00220E19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3 года </w:t>
      </w:r>
      <w:r w:rsidR="00BD2B8B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(Заказчик оставляет за собой право пров</w:t>
      </w:r>
      <w:r w:rsidR="006319CE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ести дополнительную </w:t>
      </w:r>
      <w:r w:rsidR="00BD2B8B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квалификаци</w:t>
      </w:r>
      <w:r w:rsidR="006319CE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ю</w:t>
      </w:r>
      <w:r w:rsidR="00BD2B8B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6319CE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через</w:t>
      </w:r>
      <w:r w:rsidR="00BD2B8B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 </w:t>
      </w:r>
      <w:r w:rsidR="00765C01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каждые</w:t>
      </w:r>
      <w:r w:rsidR="00623ECE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6 месяцев</w:t>
      </w:r>
      <w:r w:rsidR="00BD2B8B" w:rsidRPr="00220E1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)</w:t>
      </w:r>
      <w:r w:rsidR="00BD2B8B" w:rsidRPr="00220E19">
        <w:rPr>
          <w:rStyle w:val="bigger2"/>
          <w:rFonts w:ascii="Calibri" w:hAnsi="Calibri" w:cs="Calibri"/>
          <w:color w:val="000000" w:themeColor="text1"/>
          <w:sz w:val="22"/>
          <w:szCs w:val="22"/>
        </w:rPr>
        <w:t>.</w:t>
      </w:r>
    </w:p>
    <w:p w:rsidR="004C5FA2" w:rsidRPr="000F16C1" w:rsidRDefault="004C5FA2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4C5FA2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 рамках квалификации разыгрывается 2 лота: </w:t>
      </w:r>
    </w:p>
    <w:p w:rsidR="004C5FA2" w:rsidRPr="00ED1E40" w:rsidRDefault="004C5FA2" w:rsidP="004C5FA2">
      <w:pPr>
        <w:pStyle w:val="NormalWeb"/>
        <w:numPr>
          <w:ilvl w:val="0"/>
          <w:numId w:val="19"/>
        </w:numPr>
        <w:spacing w:before="100" w:line="360" w:lineRule="auto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</w:pPr>
      <w:proofErr w:type="spellStart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Лот</w:t>
      </w:r>
      <w:proofErr w:type="spellEnd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 1 – POS-</w:t>
      </w:r>
      <w:proofErr w:type="spellStart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материалы</w:t>
      </w:r>
      <w:proofErr w:type="spellEnd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;</w:t>
      </w:r>
    </w:p>
    <w:p w:rsidR="004C5FA2" w:rsidRPr="00ED1E40" w:rsidRDefault="004C5FA2" w:rsidP="004C5FA2">
      <w:pPr>
        <w:pStyle w:val="NormalWeb"/>
        <w:numPr>
          <w:ilvl w:val="0"/>
          <w:numId w:val="19"/>
        </w:numPr>
        <w:spacing w:before="100" w:line="360" w:lineRule="auto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</w:pPr>
      <w:proofErr w:type="spellStart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Лот</w:t>
      </w:r>
      <w:proofErr w:type="spellEnd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 2 – </w:t>
      </w:r>
      <w:proofErr w:type="spellStart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Сувенирная</w:t>
      </w:r>
      <w:proofErr w:type="spellEnd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продукция</w:t>
      </w:r>
      <w:proofErr w:type="spellEnd"/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.</w:t>
      </w:r>
    </w:p>
    <w:p w:rsidR="00E43B50" w:rsidRPr="00ED1E40" w:rsidRDefault="004C5FA2" w:rsidP="00524CE2">
      <w:pPr>
        <w:spacing w:after="0"/>
        <w:jc w:val="both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Более подробное описание товаров</w:t>
      </w:r>
      <w:r w:rsidR="00F04B0B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и перечень наименований</w:t>
      </w:r>
      <w:r w:rsidR="000F16C1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по каждому лоту</w:t>
      </w:r>
      <w:r w:rsidR="001F768A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,</w:t>
      </w:r>
      <w:r w:rsidR="00E43B50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</w:t>
      </w:r>
      <w:proofErr w:type="gramStart"/>
      <w:r w:rsidR="00220E19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приведен</w:t>
      </w:r>
      <w:r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ы</w:t>
      </w:r>
      <w:proofErr w:type="gramEnd"/>
      <w:r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</w:t>
      </w:r>
      <w:r w:rsidR="00220E19" w:rsidRPr="00ED1E40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ниже в Техническом задании. </w:t>
      </w:r>
    </w:p>
    <w:p w:rsidR="00463A01" w:rsidRPr="00ED1E40" w:rsidRDefault="00F2704D" w:rsidP="00463A01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>В результате проведения Квалификации Заказчик</w:t>
      </w:r>
      <w:r w:rsidR="00F04B0B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в рамках каждого лота</w:t>
      </w: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43B50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каждо</w:t>
      </w:r>
      <w:r w:rsidR="00220E19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му наименованию </w:t>
      </w: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выберет всех участников, которые </w:t>
      </w:r>
      <w:r w:rsidR="005B779B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соответствуют квалификационным требованиям.</w:t>
      </w: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43B50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Один и тот же участник может быть признан квалифицированным поставщиком как по одному, так и по нескольким </w:t>
      </w:r>
      <w:r w:rsidR="00220E19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наименованиям </w:t>
      </w:r>
      <w:r w:rsidR="00E43B50"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>одновременно.</w:t>
      </w:r>
      <w:bookmarkStart w:id="0" w:name="_Toc457905732"/>
    </w:p>
    <w:p w:rsidR="00995F1C" w:rsidRPr="00ED1E40" w:rsidRDefault="00995F1C" w:rsidP="00463A01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</w:p>
    <w:p w:rsidR="00463A01" w:rsidRPr="00900BBF" w:rsidRDefault="00463A01" w:rsidP="00463A01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000000" w:themeColor="text1"/>
          <w:sz w:val="22"/>
          <w:szCs w:val="22"/>
        </w:rPr>
      </w:pPr>
      <w:r w:rsidRPr="00ED1E40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Со всеми квалифицированными поставщиками будут заключены рамочные договоры сроком на 3 года без фиксированного прайс-листа согласно шаблону приведенному ниже.   Для выбора поставщика по каждому конкретному заказу все квалифицированные поставщики будут приглашены к участию в Процедуре конкурентного выбора поставщика, которая будет проведена в формате электронных торгов.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proofErr w:type="gramStart"/>
      <w:r w:rsidR="00E025B9">
        <w:t>,</w:t>
      </w:r>
      <w:proofErr w:type="gramEnd"/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lastRenderedPageBreak/>
        <w:t>Ознакомиться</w:t>
      </w:r>
      <w:proofErr w:type="spellEnd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с </w:t>
      </w:r>
      <w:proofErr w:type="spellStart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</w:t>
      </w:r>
      <w:proofErr w:type="spellEnd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proofErr w:type="spellStart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требованиями</w:t>
      </w:r>
      <w:proofErr w:type="spellEnd"/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E8087A" w:rsidRPr="0083253A" w:rsidRDefault="00F04B0B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2C37F6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Word.Document.12" ShapeID="_x0000_i1025" DrawAspect="Icon" ObjectID="_1542099728" r:id="rId11"/>
        </w:object>
      </w:r>
      <w:r w:rsidR="001901EF" w:rsidRPr="00627E2A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12" ShapeID="_x0000_i1026" DrawAspect="Icon" ObjectID="_1542099729" r:id="rId13"/>
        </w:object>
      </w:r>
    </w:p>
    <w:p w:rsidR="00E025B9" w:rsidRPr="002D334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2D3349" w:rsidRDefault="002D3349" w:rsidP="002D3349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A4A20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12" ShapeID="_x0000_i1027" DrawAspect="Icon" ObjectID="_1542099730" r:id="rId15"/>
        </w:object>
      </w:r>
    </w:p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Default="00F73931" w:rsidP="0060707C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CA4A20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41" type="#_x0000_t75" style="width:80.25pt;height:51.75pt" o:ole="">
            <v:imagedata r:id="rId16" o:title=""/>
          </v:shape>
          <o:OLEObject Type="Embed" ProgID="Excel.Sheet.12" ShapeID="_x0000_i1041" DrawAspect="Icon" ObjectID="_1542099731" r:id="rId17"/>
        </w:object>
      </w:r>
    </w:p>
    <w:p w:rsidR="002D3349" w:rsidRPr="002D3349" w:rsidRDefault="002D3349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43B50" w:rsidRPr="008461DC" w:rsidRDefault="00E43B50" w:rsidP="00E43B50">
      <w:pPr>
        <w:pStyle w:val="NormalWeb"/>
        <w:numPr>
          <w:ilvl w:val="0"/>
          <w:numId w:val="1"/>
        </w:numPr>
        <w:ind w:left="360"/>
        <w:textAlignment w:val="top"/>
        <w:rPr>
          <w:rStyle w:val="bigger2"/>
          <w:rFonts w:ascii="Calibri" w:hAnsi="Calibri"/>
          <w:b/>
          <w:bCs/>
          <w:sz w:val="22"/>
          <w:szCs w:val="22"/>
        </w:rPr>
      </w:pPr>
      <w:r w:rsidRPr="008461DC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461D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461DC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461DC">
        <w:rPr>
          <w:rStyle w:val="Strong"/>
          <w:rFonts w:ascii="Calibri" w:hAnsi="Calibri" w:cs="Calibri"/>
          <w:color w:val="000000"/>
          <w:sz w:val="22"/>
          <w:szCs w:val="22"/>
        </w:rPr>
        <w:t xml:space="preserve">Форму </w:t>
      </w:r>
      <w:r w:rsidR="00931681" w:rsidRPr="008461DC">
        <w:rPr>
          <w:rStyle w:val="bigger2"/>
          <w:rFonts w:ascii="Calibri" w:hAnsi="Calibri"/>
          <w:b/>
          <w:bCs/>
          <w:sz w:val="22"/>
          <w:szCs w:val="22"/>
        </w:rPr>
        <w:t xml:space="preserve">со списком </w:t>
      </w:r>
      <w:r w:rsidR="00C4442C" w:rsidRPr="008461DC">
        <w:rPr>
          <w:rStyle w:val="bigger2"/>
          <w:rFonts w:ascii="Calibri" w:hAnsi="Calibri"/>
          <w:b/>
          <w:bCs/>
          <w:sz w:val="22"/>
          <w:szCs w:val="22"/>
        </w:rPr>
        <w:t>наименований</w:t>
      </w:r>
      <w:r w:rsidR="00931681" w:rsidRPr="008461DC">
        <w:rPr>
          <w:rStyle w:val="bigger2"/>
          <w:rFonts w:ascii="Calibri" w:hAnsi="Calibri"/>
          <w:b/>
          <w:bCs/>
          <w:sz w:val="22"/>
          <w:szCs w:val="22"/>
        </w:rPr>
        <w:t>, предоставляемых в рамках квалификации</w:t>
      </w:r>
      <w:r w:rsidRPr="008461DC">
        <w:rPr>
          <w:rStyle w:val="bigger2"/>
          <w:rFonts w:ascii="Calibri" w:hAnsi="Calibri"/>
          <w:b/>
          <w:bCs/>
          <w:sz w:val="22"/>
          <w:szCs w:val="22"/>
        </w:rPr>
        <w:t>.</w:t>
      </w:r>
    </w:p>
    <w:p w:rsidR="005B779B" w:rsidRPr="00055CA9" w:rsidRDefault="005B779B" w:rsidP="00AC43A5">
      <w:pPr>
        <w:pStyle w:val="NormalWeb"/>
        <w:ind w:firstLine="360"/>
        <w:textAlignment w:val="top"/>
        <w:rPr>
          <w:rStyle w:val="bigger2"/>
          <w:rFonts w:ascii="Calibri" w:hAnsi="Calibri" w:cs="Calibri"/>
          <w:b/>
          <w:bCs/>
          <w:sz w:val="22"/>
          <w:szCs w:val="22"/>
        </w:rPr>
      </w:pPr>
    </w:p>
    <w:p w:rsidR="005B779B" w:rsidRPr="00931681" w:rsidRDefault="00F73931" w:rsidP="00B920AF">
      <w:pPr>
        <w:pStyle w:val="NormalWeb"/>
        <w:jc w:val="center"/>
        <w:textAlignment w:val="top"/>
        <w:rPr>
          <w:rStyle w:val="Strong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    </w:t>
      </w:r>
      <w:r w:rsidRPr="002C37F6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85.5pt;height:54.75pt" o:ole="">
            <v:imagedata r:id="rId18" o:title=""/>
          </v:shape>
          <o:OLEObject Type="Embed" ProgID="Word.Document.12" ShapeID="_x0000_i1029" DrawAspect="Icon" ObjectID="_1542099732" r:id="rId19"/>
        </w:object>
      </w:r>
    </w:p>
    <w:p w:rsidR="004E7AFA" w:rsidRPr="00B920AF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B920AF" w:rsidRPr="0083253A" w:rsidRDefault="00B920AF" w:rsidP="00B920AF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bookmarkStart w:id="1" w:name="_MON_1403681362"/>
    <w:bookmarkEnd w:id="1"/>
    <w:p w:rsidR="00027A7A" w:rsidRPr="00B920AF" w:rsidRDefault="00F73931" w:rsidP="00B920AF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18"/>
          <w:szCs w:val="18"/>
          <w:lang w:val="en-US"/>
        </w:rPr>
      </w:pPr>
      <w:r w:rsidRPr="00CA4A20">
        <w:rPr>
          <w:rFonts w:ascii="Calibri" w:hAnsi="Calibri" w:cs="Calibri"/>
        </w:rPr>
        <w:object w:dxaOrig="2069" w:dyaOrig="1320">
          <v:shape id="_x0000_i1030" type="#_x0000_t75" style="width:76.5pt;height:48.75pt" o:ole="">
            <v:imagedata r:id="rId20" o:title=""/>
          </v:shape>
          <o:OLEObject Type="Embed" ProgID="Word.Document.12" ShapeID="_x0000_i1030" DrawAspect="Icon" ObjectID="_1542099733" r:id="rId21"/>
        </w:object>
      </w:r>
    </w:p>
    <w:p w:rsidR="00A07190" w:rsidRPr="00AD29CE" w:rsidRDefault="00A07190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proofErr w:type="gramStart"/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proofErr w:type="gramEnd"/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931681" w:rsidRPr="008461DC" w:rsidRDefault="0005069E" w:rsidP="00931681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/>
          <w:sz w:val="22"/>
          <w:szCs w:val="22"/>
        </w:rPr>
      </w:pPr>
      <w:r w:rsidRPr="008461DC">
        <w:rPr>
          <w:rStyle w:val="bigger2"/>
          <w:rFonts w:ascii="Calibri" w:eastAsiaTheme="minorEastAsia" w:hAnsi="Calibri"/>
          <w:sz w:val="22"/>
          <w:szCs w:val="22"/>
        </w:rPr>
        <w:t xml:space="preserve">Приложение 1 к заявлению о соответствии квалификационным требованиям. </w:t>
      </w:r>
    </w:p>
    <w:p w:rsidR="00EA7420" w:rsidRPr="00931681" w:rsidRDefault="00EA7420" w:rsidP="00EA7420">
      <w:pPr>
        <w:pStyle w:val="NormalWeb"/>
        <w:spacing w:before="100"/>
        <w:ind w:left="1440"/>
        <w:textAlignment w:val="top"/>
        <w:rPr>
          <w:rStyle w:val="bigger2"/>
          <w:rFonts w:ascii="Calibri" w:hAnsi="Calibri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gramStart"/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документы</w:t>
      </w:r>
      <w:proofErr w:type="gramEnd"/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2545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1000"/>
        <w:gridCol w:w="4672"/>
      </w:tblGrid>
      <w:tr w:rsidR="00194CEA" w:rsidRPr="00CD5FB9" w:rsidTr="00194CEA">
        <w:trPr>
          <w:trHeight w:val="634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Align w:val="center"/>
          </w:tcPr>
          <w:p w:rsidR="00194CEA" w:rsidRPr="00EA7420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  <w:r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  <w:t xml:space="preserve"> в </w:t>
            </w:r>
            <w:proofErr w:type="spellStart"/>
            <w:r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  <w:t>формате</w:t>
            </w:r>
            <w:proofErr w:type="spellEnd"/>
            <w:r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  <w:t xml:space="preserve"> PDF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4672" w:type="dxa"/>
            <w:vAlign w:val="center"/>
          </w:tcPr>
          <w:p w:rsidR="00194CEA" w:rsidRPr="00CD5FB9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194CEA" w:rsidRPr="00CD5FB9" w:rsidTr="00194CEA">
        <w:trPr>
          <w:trHeight w:val="252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  <w:proofErr w:type="spellEnd"/>
          </w:p>
        </w:tc>
      </w:tr>
      <w:tr w:rsidR="00194CEA" w:rsidRPr="00CD5FB9" w:rsidTr="00194CEA">
        <w:trPr>
          <w:trHeight w:val="533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CD5FB9">
              <w:rPr>
                <w:rStyle w:val="bigger2"/>
                <w:rFonts w:ascii="Calibri" w:hAnsi="Calibri" w:cs="Calibri"/>
              </w:rPr>
              <w:t>NDA.pdf</w:t>
            </w:r>
            <w:proofErr w:type="spellEnd"/>
          </w:p>
        </w:tc>
      </w:tr>
      <w:tr w:rsidR="00194CEA" w:rsidRPr="00CD5FB9" w:rsidTr="00194CEA">
        <w:trPr>
          <w:trHeight w:val="533"/>
          <w:jc w:val="center"/>
        </w:trPr>
        <w:tc>
          <w:tcPr>
            <w:tcW w:w="1018" w:type="dxa"/>
            <w:vAlign w:val="center"/>
          </w:tcPr>
          <w:p w:rsidR="00194CEA" w:rsidRPr="00C4442C" w:rsidRDefault="00194CEA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C4442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C4442C">
              <w:rPr>
                <w:rStyle w:val="bigger2"/>
                <w:rFonts w:ascii="Calibri" w:hAnsi="Calibri" w:cs="Calibri"/>
              </w:rPr>
              <w:t>Форм</w:t>
            </w:r>
            <w:proofErr w:type="gramStart"/>
            <w:r w:rsidRPr="00C4442C">
              <w:rPr>
                <w:rStyle w:val="bigger2"/>
                <w:rFonts w:ascii="Calibri" w:hAnsi="Calibri" w:cs="Calibri"/>
              </w:rPr>
              <w:t>a</w:t>
            </w:r>
            <w:proofErr w:type="spellEnd"/>
            <w:proofErr w:type="gramEnd"/>
            <w:r w:rsidRPr="00C4442C">
              <w:rPr>
                <w:rStyle w:val="bigger2"/>
                <w:rFonts w:ascii="Calibri" w:hAnsi="Calibri" w:cs="Calibri"/>
              </w:rPr>
              <w:t xml:space="preserve"> со списком наименований, предоставляемых в рамках квалификации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4442C" w:rsidRDefault="00194CEA" w:rsidP="00EA7420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proofErr w:type="spellStart"/>
            <w:r>
              <w:rPr>
                <w:rStyle w:val="bigger2"/>
                <w:rFonts w:ascii="Calibri" w:hAnsi="Calibri" w:cs="Calibri"/>
                <w:lang w:val="en-US"/>
              </w:rPr>
              <w:t>Форма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>.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194CEA" w:rsidRPr="00CD5FB9" w:rsidTr="00194CEA">
        <w:trPr>
          <w:trHeight w:val="533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707D72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  <w:proofErr w:type="spellEnd"/>
          </w:p>
        </w:tc>
      </w:tr>
      <w:tr w:rsidR="00194CEA" w:rsidRPr="00CD5FB9" w:rsidTr="00194CEA">
        <w:trPr>
          <w:trHeight w:val="647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707D72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 xml:space="preserve">Паспорт 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руководителя.pdf</w:t>
            </w:r>
            <w:proofErr w:type="spellEnd"/>
          </w:p>
        </w:tc>
      </w:tr>
      <w:tr w:rsidR="00194CEA" w:rsidRPr="00CD5FB9" w:rsidTr="00194CEA">
        <w:trPr>
          <w:trHeight w:val="683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707D72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 xml:space="preserve">Паспорт 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учредителя.pdf</w:t>
            </w:r>
            <w:proofErr w:type="spellEnd"/>
          </w:p>
        </w:tc>
      </w:tr>
      <w:tr w:rsidR="00194CEA" w:rsidRPr="00CD5FB9" w:rsidTr="00194CEA">
        <w:trPr>
          <w:trHeight w:val="683"/>
          <w:jc w:val="center"/>
        </w:trPr>
        <w:tc>
          <w:tcPr>
            <w:tcW w:w="1018" w:type="dxa"/>
            <w:vAlign w:val="center"/>
          </w:tcPr>
          <w:p w:rsidR="00194CEA" w:rsidRPr="00CD5FB9" w:rsidRDefault="00194CEA" w:rsidP="00707D72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194CEA" w:rsidRPr="00EA7420" w:rsidRDefault="00194CEA" w:rsidP="00194CEA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4442C">
              <w:rPr>
                <w:rStyle w:val="bigger2"/>
                <w:rFonts w:ascii="Calibri" w:eastAsia="Times New Roman" w:hAnsi="Calibri" w:cs="Calibri"/>
                <w:lang w:eastAsia="ru-RU"/>
              </w:rPr>
              <w:t>Приложение 1 к заявлению о соответствии квалификационным требованиям</w:t>
            </w:r>
            <w:r w:rsidRPr="00EA7420">
              <w:rPr>
                <w:rStyle w:val="bigger2"/>
                <w:rFonts w:ascii="Calibri" w:eastAsia="Times New Roman" w:hAnsi="Calibri" w:cs="Calibri"/>
                <w:lang w:eastAsia="ru-RU"/>
              </w:rPr>
              <w:t xml:space="preserve"> </w:t>
            </w:r>
          </w:p>
        </w:tc>
        <w:tc>
          <w:tcPr>
            <w:tcW w:w="1000" w:type="dxa"/>
            <w:vAlign w:val="center"/>
          </w:tcPr>
          <w:p w:rsidR="00194CEA" w:rsidRPr="00CD5FB9" w:rsidRDefault="00194CEA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72" w:type="dxa"/>
            <w:tcBorders>
              <w:left w:val="single" w:sz="4" w:space="0" w:color="auto"/>
            </w:tcBorders>
            <w:vAlign w:val="center"/>
          </w:tcPr>
          <w:p w:rsidR="00194CEA" w:rsidRPr="00CD5FB9" w:rsidRDefault="00194CEA" w:rsidP="00194CE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EA7420">
              <w:rPr>
                <w:rStyle w:val="bigger2"/>
                <w:rFonts w:ascii="Calibri" w:hAnsi="Calibri" w:cs="Calibri"/>
              </w:rPr>
              <w:t>Приложение</w:t>
            </w:r>
            <w:r w:rsidRPr="00CD5FB9">
              <w:rPr>
                <w:rStyle w:val="bigger2"/>
                <w:rFonts w:ascii="Calibri" w:hAnsi="Calibri" w:cs="Calibri"/>
              </w:rPr>
              <w:t xml:space="preserve"> 1.</w:t>
            </w:r>
            <w:proofErr w:type="spellStart"/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 xml:space="preserve"> </w:t>
            </w:r>
          </w:p>
        </w:tc>
      </w:tr>
    </w:tbl>
    <w:p w:rsidR="00FA7B65" w:rsidRPr="00EA7420" w:rsidRDefault="00FA7B65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8461DC">
        <w:rPr>
          <w:rStyle w:val="bigger2"/>
          <w:rFonts w:ascii="Calibri" w:hAnsi="Calibri" w:cs="Calibri"/>
          <w:color w:val="auto"/>
          <w:sz w:val="22"/>
          <w:szCs w:val="22"/>
        </w:rPr>
        <w:t xml:space="preserve">позднее </w:t>
      </w:r>
      <w:r w:rsidR="000E2D7A"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>15:00</w:t>
      </w:r>
      <w:r w:rsidR="00D16858"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(время местное) </w:t>
      </w:r>
      <w:r w:rsidR="00194CEA"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>09</w:t>
      </w:r>
      <w:r w:rsidR="000E2D7A"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>.12.2016</w:t>
      </w:r>
      <w:r w:rsidR="00D16858" w:rsidRPr="008461DC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E51459" w:rsidRPr="0083253A" w:rsidRDefault="008461DC" w:rsidP="00E51459">
      <w:pPr>
        <w:jc w:val="center"/>
        <w:rPr>
          <w:rStyle w:val="Hyperlink"/>
          <w:rFonts w:cs="Calibri"/>
          <w:lang w:val="en-US"/>
        </w:rPr>
      </w:pPr>
      <w:r w:rsidRPr="00CA4A20">
        <w:rPr>
          <w:rStyle w:val="Hyperlink"/>
          <w:rFonts w:cs="Calibri"/>
          <w:lang w:val="en-US"/>
        </w:rPr>
        <w:object w:dxaOrig="1550" w:dyaOrig="991">
          <v:shape id="_x0000_i1031" type="#_x0000_t75" style="width:66pt;height:42pt" o:ole="">
            <v:imagedata r:id="rId22" o:title=""/>
          </v:shape>
          <o:OLEObject Type="Embed" ProgID="Word.Document.12" ShapeID="_x0000_i1031" DrawAspect="Icon" ObjectID="_1542099734" r:id="rId23"/>
        </w:object>
      </w:r>
    </w:p>
    <w:p w:rsidR="00EA7420" w:rsidRPr="00EA7420" w:rsidRDefault="00EA7420" w:rsidP="00EA7420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bookmarkStart w:id="3" w:name="_Toc457905734"/>
      <w:r w:rsidRPr="00EA742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Порядок подачи вопросов, получения уточнений и изменений предложения опубликован по ссылке </w:t>
      </w:r>
      <w:r w:rsidRPr="00EA7420">
        <w:rPr>
          <w:rFonts w:cs="Calibri"/>
          <w:color w:val="000000"/>
          <w:sz w:val="24"/>
          <w:szCs w:val="24"/>
        </w:rPr>
        <w:t>https://beeline.am/am/nav/partners</w:t>
      </w:r>
      <w:r w:rsidRPr="00EA742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A742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EA742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8C1088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35" type="#_x0000_t75" style="width:77.25pt;height:49.5pt" o:ole="">
            <v:imagedata r:id="rId24" o:title=""/>
          </v:shape>
          <o:OLEObject Type="Embed" ProgID="Word.Document.8" ShapeID="_x0000_i1035" DrawAspect="Icon" ObjectID="_1542099735" r:id="rId25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E43B50" w:rsidRPr="00995F1C" w:rsidRDefault="00FB5C3C" w:rsidP="00995F1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Calibri" w:hAnsi="Calibri" w:cs="Calibri"/>
          <w:color w:val="auto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AC43A5" w:rsidRPr="00A63E69" w:rsidRDefault="00AC43A5" w:rsidP="007F58C3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jc w:val="center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. В случае необходимости Участник заполняет </w:t>
      </w:r>
      <w:proofErr w:type="spellStart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он-лайн</w:t>
      </w:r>
      <w:proofErr w:type="spellEnd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8C1088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C1088">
        <w:rPr>
          <w:rStyle w:val="bigger2"/>
          <w:rFonts w:ascii="Calibri" w:hAnsi="Calibri" w:cs="Calibri"/>
          <w:sz w:val="22"/>
          <w:szCs w:val="22"/>
        </w:rPr>
        <w:t>По результатам Квалификации будет сформирован список квалифицированных Участников,</w:t>
      </w:r>
      <w:r w:rsidR="007F58C3" w:rsidRPr="008C1088">
        <w:rPr>
          <w:rStyle w:val="bigger2"/>
          <w:rFonts w:ascii="Calibri" w:hAnsi="Calibri" w:cs="Calibri"/>
          <w:sz w:val="22"/>
          <w:szCs w:val="22"/>
        </w:rPr>
        <w:t xml:space="preserve"> с которыми </w:t>
      </w:r>
      <w:proofErr w:type="gramStart"/>
      <w:r w:rsidR="007F58C3" w:rsidRPr="008C1088">
        <w:rPr>
          <w:rStyle w:val="bigger2"/>
          <w:rFonts w:ascii="Calibri" w:hAnsi="Calibri" w:cs="Calibri"/>
          <w:sz w:val="22"/>
          <w:szCs w:val="22"/>
        </w:rPr>
        <w:t>будут заключены рамочные договоры сроком на 3 года без фиксированного прайс-листа и</w:t>
      </w:r>
      <w:r w:rsidRPr="008C1088">
        <w:rPr>
          <w:rStyle w:val="bigger2"/>
          <w:rFonts w:ascii="Calibri" w:hAnsi="Calibri" w:cs="Calibri"/>
          <w:sz w:val="22"/>
          <w:szCs w:val="22"/>
        </w:rPr>
        <w:t xml:space="preserve"> которые</w:t>
      </w:r>
      <w:proofErr w:type="gramEnd"/>
      <w:r w:rsidRPr="008C1088">
        <w:rPr>
          <w:rStyle w:val="bigger2"/>
          <w:rFonts w:ascii="Calibri" w:hAnsi="Calibri" w:cs="Calibri"/>
          <w:sz w:val="22"/>
          <w:szCs w:val="22"/>
        </w:rPr>
        <w:t xml:space="preserve"> будут приглашаться к участию в процедурах конкурентного выбора поставщиков </w:t>
      </w:r>
      <w:r w:rsidR="007F58C3" w:rsidRPr="008C1088">
        <w:rPr>
          <w:rStyle w:val="bigger2"/>
          <w:rFonts w:ascii="Calibri" w:hAnsi="Calibri" w:cs="Calibri"/>
          <w:sz w:val="22"/>
          <w:szCs w:val="22"/>
        </w:rPr>
        <w:t>в случае наличия конкретного заказа</w:t>
      </w:r>
      <w:r w:rsidR="003C77D5" w:rsidRPr="008C1088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C1088">
        <w:rPr>
          <w:rStyle w:val="bigger2"/>
          <w:rFonts w:ascii="Calibri" w:hAnsi="Calibri" w:cs="Calibri"/>
          <w:sz w:val="22"/>
          <w:szCs w:val="22"/>
        </w:rPr>
        <w:t>Список Квалифицированных поставщиков будет опубликован на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сайтах </w:t>
      </w:r>
      <w:hyperlink r:id="rId26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proofErr w:type="spellStart"/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proofErr w:type="spellEnd"/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900BBF" w:rsidRPr="007F58C3" w:rsidRDefault="00900BBF" w:rsidP="007F58C3">
      <w:pPr>
        <w:pStyle w:val="ListParagraph"/>
        <w:ind w:left="644"/>
        <w:rPr>
          <w:rStyle w:val="bigger2"/>
          <w:rFonts w:ascii="Calibri" w:hAnsi="Calibri" w:cs="Calibri"/>
          <w:sz w:val="22"/>
          <w:szCs w:val="22"/>
        </w:rPr>
      </w:pPr>
      <w:r w:rsidRPr="007F58C3">
        <w:rPr>
          <w:rStyle w:val="bigger2"/>
          <w:rFonts w:ascii="Calibri" w:hAnsi="Calibri" w:cs="Calibri"/>
          <w:b/>
          <w:sz w:val="22"/>
          <w:szCs w:val="22"/>
        </w:rPr>
        <w:t>Фамилия Имя:</w:t>
      </w:r>
      <w:r w:rsidRPr="007F58C3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spellStart"/>
      <w:r w:rsidRPr="007F58C3">
        <w:rPr>
          <w:rStyle w:val="bigger2"/>
          <w:rFonts w:ascii="Calibri" w:hAnsi="Calibri" w:cs="Calibri"/>
          <w:sz w:val="22"/>
          <w:szCs w:val="22"/>
        </w:rPr>
        <w:t>Межлумян</w:t>
      </w:r>
      <w:proofErr w:type="spellEnd"/>
      <w:r w:rsidRPr="007F58C3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spellStart"/>
      <w:r w:rsidRPr="007F58C3">
        <w:rPr>
          <w:rStyle w:val="bigger2"/>
          <w:rFonts w:ascii="Calibri" w:hAnsi="Calibri" w:cs="Calibri"/>
          <w:sz w:val="22"/>
          <w:szCs w:val="22"/>
        </w:rPr>
        <w:t>Лилит</w:t>
      </w:r>
      <w:proofErr w:type="spellEnd"/>
      <w:r w:rsidRPr="007F58C3">
        <w:rPr>
          <w:rStyle w:val="bigger2"/>
          <w:rFonts w:ascii="Calibri" w:hAnsi="Calibri" w:cs="Calibri"/>
          <w:sz w:val="22"/>
          <w:szCs w:val="22"/>
        </w:rPr>
        <w:t xml:space="preserve"> </w:t>
      </w:r>
    </w:p>
    <w:p w:rsidR="00900BBF" w:rsidRPr="007F58C3" w:rsidRDefault="00900BBF" w:rsidP="007F58C3">
      <w:pPr>
        <w:pStyle w:val="ListParagraph"/>
        <w:ind w:left="644"/>
        <w:rPr>
          <w:rStyle w:val="bigger2"/>
          <w:rFonts w:ascii="Calibri" w:hAnsi="Calibri" w:cs="Calibri"/>
          <w:sz w:val="22"/>
          <w:szCs w:val="22"/>
        </w:rPr>
      </w:pPr>
      <w:r w:rsidRPr="007F58C3">
        <w:rPr>
          <w:rStyle w:val="bigger2"/>
          <w:rFonts w:ascii="Calibri" w:hAnsi="Calibri" w:cs="Calibri"/>
          <w:b/>
          <w:sz w:val="22"/>
          <w:szCs w:val="22"/>
        </w:rPr>
        <w:t>Должность:</w:t>
      </w:r>
      <w:r w:rsidRPr="007F58C3">
        <w:rPr>
          <w:rStyle w:val="bigger2"/>
          <w:rFonts w:ascii="Calibri" w:hAnsi="Calibri" w:cs="Calibri"/>
          <w:sz w:val="22"/>
          <w:szCs w:val="22"/>
        </w:rPr>
        <w:t xml:space="preserve"> Ведущий специалист отдела закупок и мониторинга контрактов </w:t>
      </w:r>
    </w:p>
    <w:p w:rsidR="00900BBF" w:rsidRPr="007F58C3" w:rsidRDefault="00900BBF" w:rsidP="007F58C3">
      <w:pPr>
        <w:pStyle w:val="ListParagraph"/>
        <w:ind w:left="644"/>
        <w:rPr>
          <w:rStyle w:val="bigger2"/>
          <w:rFonts w:ascii="Calibri" w:hAnsi="Calibri" w:cs="Calibri"/>
          <w:sz w:val="22"/>
          <w:szCs w:val="22"/>
        </w:rPr>
      </w:pPr>
      <w:r w:rsidRPr="007F58C3">
        <w:rPr>
          <w:rStyle w:val="bigger2"/>
          <w:rFonts w:ascii="Calibri" w:hAnsi="Calibri" w:cs="Calibri"/>
          <w:b/>
          <w:sz w:val="22"/>
          <w:szCs w:val="22"/>
        </w:rPr>
        <w:t>Адрес:</w:t>
      </w:r>
      <w:r w:rsidRPr="007F58C3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gramStart"/>
      <w:r w:rsidRPr="007F58C3">
        <w:rPr>
          <w:rStyle w:val="bigger2"/>
          <w:rFonts w:ascii="Calibri" w:hAnsi="Calibri" w:cs="Calibri"/>
          <w:sz w:val="22"/>
          <w:szCs w:val="22"/>
        </w:rPr>
        <w:t>г</w:t>
      </w:r>
      <w:proofErr w:type="gramEnd"/>
      <w:r w:rsidRPr="007F58C3">
        <w:rPr>
          <w:rStyle w:val="bigger2"/>
          <w:rFonts w:ascii="Calibri" w:hAnsi="Calibri" w:cs="Calibri"/>
          <w:sz w:val="22"/>
          <w:szCs w:val="22"/>
        </w:rPr>
        <w:t xml:space="preserve">. Ереван, ул. </w:t>
      </w:r>
      <w:proofErr w:type="spellStart"/>
      <w:r w:rsidRPr="007F58C3">
        <w:rPr>
          <w:rStyle w:val="bigger2"/>
          <w:rFonts w:ascii="Calibri" w:hAnsi="Calibri" w:cs="Calibri"/>
          <w:sz w:val="22"/>
          <w:szCs w:val="22"/>
        </w:rPr>
        <w:t>Азатутяна</w:t>
      </w:r>
      <w:proofErr w:type="spellEnd"/>
      <w:r w:rsidRPr="007F58C3">
        <w:rPr>
          <w:rStyle w:val="bigger2"/>
          <w:rFonts w:ascii="Calibri" w:hAnsi="Calibri" w:cs="Calibri"/>
          <w:sz w:val="22"/>
          <w:szCs w:val="22"/>
        </w:rPr>
        <w:t xml:space="preserve"> 24/1</w:t>
      </w:r>
    </w:p>
    <w:p w:rsidR="00900BBF" w:rsidRPr="007F58C3" w:rsidRDefault="00900BBF" w:rsidP="007F58C3">
      <w:pPr>
        <w:pStyle w:val="ListParagraph"/>
        <w:ind w:left="644"/>
        <w:rPr>
          <w:rStyle w:val="bigger2"/>
          <w:rFonts w:ascii="Calibri" w:hAnsi="Calibri" w:cs="Calibri"/>
          <w:sz w:val="22"/>
          <w:szCs w:val="22"/>
        </w:rPr>
      </w:pPr>
      <w:r w:rsidRPr="007F58C3">
        <w:rPr>
          <w:rStyle w:val="bigger2"/>
          <w:rFonts w:ascii="Calibri" w:hAnsi="Calibri" w:cs="Calibri"/>
          <w:b/>
          <w:sz w:val="22"/>
          <w:szCs w:val="22"/>
        </w:rPr>
        <w:t xml:space="preserve">Электронная почта: </w:t>
      </w:r>
      <w:hyperlink r:id="rId28" w:history="1">
        <w:r w:rsidRPr="007F58C3">
          <w:rPr>
            <w:rStyle w:val="bigger2"/>
            <w:rFonts w:ascii="Calibri" w:hAnsi="Calibri" w:cs="Calibri"/>
            <w:sz w:val="22"/>
            <w:szCs w:val="22"/>
          </w:rPr>
          <w:t>LMezhlumyаn@beeline.am</w:t>
        </w:r>
      </w:hyperlink>
      <w:r w:rsidRPr="007F58C3">
        <w:rPr>
          <w:rStyle w:val="bigger2"/>
          <w:rFonts w:ascii="Calibri" w:hAnsi="Calibri" w:cs="Calibri"/>
          <w:sz w:val="22"/>
          <w:szCs w:val="22"/>
        </w:rPr>
        <w:t xml:space="preserve"> </w:t>
      </w:r>
    </w:p>
    <w:p w:rsidR="00900BBF" w:rsidRPr="007F58C3" w:rsidRDefault="00900BBF" w:rsidP="007F58C3">
      <w:pPr>
        <w:pStyle w:val="ListParagraph"/>
        <w:ind w:left="644"/>
        <w:rPr>
          <w:rStyle w:val="bigger2"/>
          <w:rFonts w:ascii="Calibri" w:hAnsi="Calibri" w:cs="Calibri"/>
          <w:sz w:val="22"/>
          <w:szCs w:val="22"/>
        </w:rPr>
      </w:pPr>
      <w:r w:rsidRPr="007F58C3">
        <w:rPr>
          <w:rStyle w:val="bigger2"/>
          <w:rFonts w:ascii="Calibri" w:hAnsi="Calibri" w:cs="Calibri"/>
          <w:b/>
          <w:sz w:val="22"/>
          <w:szCs w:val="22"/>
        </w:rPr>
        <w:t>Телефон:</w:t>
      </w:r>
      <w:r w:rsidRPr="007F58C3">
        <w:rPr>
          <w:rStyle w:val="bigger2"/>
          <w:rFonts w:ascii="Calibri" w:hAnsi="Calibri" w:cs="Calibri"/>
          <w:sz w:val="22"/>
          <w:szCs w:val="22"/>
        </w:rPr>
        <w:t xml:space="preserve"> +374 43 200 941, +374 10 29 02 28</w:t>
      </w:r>
    </w:p>
    <w:p w:rsidR="00C34E30" w:rsidRPr="007F58C3" w:rsidRDefault="00C34E30" w:rsidP="00C34E30">
      <w:pPr>
        <w:rPr>
          <w:rStyle w:val="bigger2"/>
          <w:rFonts w:ascii="Calibri" w:eastAsia="Times New Roman" w:hAnsi="Calibri"/>
          <w:sz w:val="22"/>
          <w:szCs w:val="22"/>
          <w:lang w:eastAsia="ru-RU"/>
        </w:rPr>
      </w:pPr>
    </w:p>
    <w:p w:rsidR="00EA7420" w:rsidRPr="00E67333" w:rsidRDefault="00EA7420" w:rsidP="00EA7420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”, опубликованным по ссылке https://beeline.am/am/nav/partners и не имеет возражений к данному документу.</w:t>
      </w:r>
    </w:p>
    <w:p w:rsidR="00EA7420" w:rsidRPr="0083253A" w:rsidRDefault="00EA7420" w:rsidP="00EA7420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p w:rsidR="00AB7758" w:rsidRPr="0083253A" w:rsidRDefault="00AB7758" w:rsidP="00EA7420">
      <w:pPr>
        <w:jc w:val="center"/>
        <w:rPr>
          <w:rFonts w:cs="Calibri"/>
          <w:b/>
          <w:color w:val="000000"/>
          <w:u w:val="single"/>
        </w:rPr>
      </w:pPr>
    </w:p>
    <w:sectPr w:rsidR="00AB7758" w:rsidRPr="0083253A" w:rsidSect="00F53A72">
      <w:headerReference w:type="default" r:id="rId29"/>
      <w:footerReference w:type="default" r:id="rId3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138F" w:rsidRDefault="001D138F" w:rsidP="00AE1136">
      <w:pPr>
        <w:spacing w:after="0" w:line="240" w:lineRule="auto"/>
      </w:pPr>
      <w:r>
        <w:separator/>
      </w:r>
    </w:p>
  </w:endnote>
  <w:endnote w:type="continuationSeparator" w:id="0">
    <w:p w:rsidR="001D138F" w:rsidRDefault="001D138F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627E2A">
        <w:pPr>
          <w:pStyle w:val="Footer"/>
          <w:jc w:val="center"/>
        </w:pPr>
        <w:r>
          <w:fldChar w:fldCharType="begin"/>
        </w:r>
        <w:r w:rsidR="005753DB">
          <w:instrText xml:space="preserve"> PAGE   \* MERGEFORMAT </w:instrText>
        </w:r>
        <w:r>
          <w:fldChar w:fldCharType="separate"/>
        </w:r>
        <w:r w:rsidR="00F7393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138F" w:rsidRDefault="001D138F" w:rsidP="00AE1136">
      <w:pPr>
        <w:spacing w:after="0" w:line="240" w:lineRule="auto"/>
      </w:pPr>
      <w:r>
        <w:separator/>
      </w:r>
    </w:p>
  </w:footnote>
  <w:footnote w:type="continuationSeparator" w:id="0">
    <w:p w:rsidR="001D138F" w:rsidRDefault="001D138F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623ECE" w:rsidRDefault="00040570" w:rsidP="00623ECE">
          <w:pPr>
            <w:pStyle w:val="Header"/>
            <w:jc w:val="center"/>
          </w:pPr>
          <w:r w:rsidRPr="00623ECE">
            <w:t>ОТКРЫТАЯ КВАЛИФИКАЦИЯ</w:t>
          </w:r>
          <w:r w:rsidR="005B094F" w:rsidRPr="00623ECE">
            <w:t xml:space="preserve"> СРОКОМ НА </w:t>
          </w:r>
          <w:r w:rsidR="00623ECE" w:rsidRPr="00623ECE">
            <w:t>3 ГОДА</w:t>
          </w:r>
          <w:r w:rsidR="006E41F2" w:rsidRPr="00623ECE">
            <w:t>,</w:t>
          </w:r>
          <w:r w:rsidRPr="00623ECE">
            <w:t xml:space="preserve"> </w:t>
          </w:r>
          <w:r w:rsidR="00FE43F9" w:rsidRPr="00623ECE">
            <w:t xml:space="preserve">НАПРАВЛЕННАЯ НА ФОРМИРОВАНИЕ </w:t>
          </w:r>
          <w:proofErr w:type="gramStart"/>
          <w:r w:rsidR="00FE43F9" w:rsidRPr="00623ECE">
            <w:t xml:space="preserve">СПИСКА УЧАСТНИКОВ </w:t>
          </w:r>
          <w:r w:rsidR="00DE2D4E" w:rsidRPr="00623ECE">
            <w:t>ПРОЦЕДУРЫ</w:t>
          </w:r>
          <w:r w:rsidR="00432841" w:rsidRPr="00623ECE">
            <w:t xml:space="preserve"> </w:t>
          </w:r>
          <w:r w:rsidR="00FE43F9" w:rsidRPr="00623ECE">
            <w:t xml:space="preserve">КОНКУРЕНТНОГО ВЫБОРА ПОСТАВЩИКОВ </w:t>
          </w:r>
          <w:r w:rsidR="00623ECE" w:rsidRPr="00623ECE">
            <w:t>POS-МАТЕРИАЛОВ</w:t>
          </w:r>
          <w:proofErr w:type="gramEnd"/>
          <w:r w:rsidR="004C5FA2" w:rsidRPr="004C5FA2">
            <w:t xml:space="preserve"> И СУВЕНИРНОЙ ПРОДУКЦИИ</w:t>
          </w:r>
          <w:r w:rsidR="00623ECE">
            <w:t xml:space="preserve"> </w:t>
          </w:r>
          <w:r w:rsidR="00A739CE" w:rsidRPr="00623ECE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9237BBB"/>
    <w:multiLevelType w:val="hybridMultilevel"/>
    <w:tmpl w:val="E30CE3F2"/>
    <w:lvl w:ilvl="0" w:tplc="94FE59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3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2234"/>
    <w:rsid w:val="0002736B"/>
    <w:rsid w:val="00027427"/>
    <w:rsid w:val="00027A7A"/>
    <w:rsid w:val="00037BDC"/>
    <w:rsid w:val="00040570"/>
    <w:rsid w:val="0004126A"/>
    <w:rsid w:val="00043AA7"/>
    <w:rsid w:val="00045FA9"/>
    <w:rsid w:val="000474BF"/>
    <w:rsid w:val="0005069E"/>
    <w:rsid w:val="00055CA9"/>
    <w:rsid w:val="00055E7B"/>
    <w:rsid w:val="00072854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409B"/>
    <w:rsid w:val="000E2207"/>
    <w:rsid w:val="000E2D7A"/>
    <w:rsid w:val="000E2F39"/>
    <w:rsid w:val="000E4011"/>
    <w:rsid w:val="000F16C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901EF"/>
    <w:rsid w:val="001905B1"/>
    <w:rsid w:val="00191593"/>
    <w:rsid w:val="00191D13"/>
    <w:rsid w:val="001929F0"/>
    <w:rsid w:val="00193C47"/>
    <w:rsid w:val="00194CEA"/>
    <w:rsid w:val="00196AD5"/>
    <w:rsid w:val="001B11E9"/>
    <w:rsid w:val="001B31A5"/>
    <w:rsid w:val="001B4507"/>
    <w:rsid w:val="001D138F"/>
    <w:rsid w:val="001D55AB"/>
    <w:rsid w:val="001E2967"/>
    <w:rsid w:val="001F768A"/>
    <w:rsid w:val="00201D79"/>
    <w:rsid w:val="00204C1E"/>
    <w:rsid w:val="00207295"/>
    <w:rsid w:val="002105BE"/>
    <w:rsid w:val="00212040"/>
    <w:rsid w:val="00217257"/>
    <w:rsid w:val="00217EE6"/>
    <w:rsid w:val="00220E19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334B"/>
    <w:rsid w:val="002478BC"/>
    <w:rsid w:val="00252A80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96318"/>
    <w:rsid w:val="002B44C7"/>
    <w:rsid w:val="002B7BF1"/>
    <w:rsid w:val="002C0E60"/>
    <w:rsid w:val="002C37F6"/>
    <w:rsid w:val="002C569D"/>
    <w:rsid w:val="002C6308"/>
    <w:rsid w:val="002C6EC2"/>
    <w:rsid w:val="002D1120"/>
    <w:rsid w:val="002D3349"/>
    <w:rsid w:val="002F26CE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3A32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2A27"/>
    <w:rsid w:val="00406531"/>
    <w:rsid w:val="00406A94"/>
    <w:rsid w:val="00406E53"/>
    <w:rsid w:val="004073C6"/>
    <w:rsid w:val="00416292"/>
    <w:rsid w:val="00422643"/>
    <w:rsid w:val="0042317E"/>
    <w:rsid w:val="004270D9"/>
    <w:rsid w:val="00432841"/>
    <w:rsid w:val="0043307D"/>
    <w:rsid w:val="00456AB9"/>
    <w:rsid w:val="00457F92"/>
    <w:rsid w:val="00461586"/>
    <w:rsid w:val="00463A01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C5FA2"/>
    <w:rsid w:val="004E6C97"/>
    <w:rsid w:val="004E7AFA"/>
    <w:rsid w:val="004F0C7E"/>
    <w:rsid w:val="004F3C7F"/>
    <w:rsid w:val="004F719A"/>
    <w:rsid w:val="0050022D"/>
    <w:rsid w:val="0050052B"/>
    <w:rsid w:val="00502E62"/>
    <w:rsid w:val="00503953"/>
    <w:rsid w:val="00504143"/>
    <w:rsid w:val="00505298"/>
    <w:rsid w:val="00521FEC"/>
    <w:rsid w:val="005248DE"/>
    <w:rsid w:val="00524CE2"/>
    <w:rsid w:val="00524F50"/>
    <w:rsid w:val="00527BCB"/>
    <w:rsid w:val="00535977"/>
    <w:rsid w:val="0054098F"/>
    <w:rsid w:val="005432C9"/>
    <w:rsid w:val="00557E6E"/>
    <w:rsid w:val="0056116F"/>
    <w:rsid w:val="0057080F"/>
    <w:rsid w:val="005753DB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55B7"/>
    <w:rsid w:val="005D644C"/>
    <w:rsid w:val="005E2E4E"/>
    <w:rsid w:val="006001CA"/>
    <w:rsid w:val="0060052F"/>
    <w:rsid w:val="0060707C"/>
    <w:rsid w:val="00622AFD"/>
    <w:rsid w:val="00623ECE"/>
    <w:rsid w:val="00627E2A"/>
    <w:rsid w:val="006319CE"/>
    <w:rsid w:val="006339EE"/>
    <w:rsid w:val="0065122A"/>
    <w:rsid w:val="0066025C"/>
    <w:rsid w:val="006628F0"/>
    <w:rsid w:val="00665DAD"/>
    <w:rsid w:val="00670444"/>
    <w:rsid w:val="00672E39"/>
    <w:rsid w:val="006745AF"/>
    <w:rsid w:val="00693232"/>
    <w:rsid w:val="00693E80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703BDA"/>
    <w:rsid w:val="00707D72"/>
    <w:rsid w:val="00720366"/>
    <w:rsid w:val="0072698B"/>
    <w:rsid w:val="00726FD2"/>
    <w:rsid w:val="00732F70"/>
    <w:rsid w:val="00744C3E"/>
    <w:rsid w:val="00747AA5"/>
    <w:rsid w:val="00754FFD"/>
    <w:rsid w:val="00765A68"/>
    <w:rsid w:val="00765C01"/>
    <w:rsid w:val="00782D74"/>
    <w:rsid w:val="007962B5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F2611"/>
    <w:rsid w:val="007F58C3"/>
    <w:rsid w:val="00813951"/>
    <w:rsid w:val="00820520"/>
    <w:rsid w:val="00820B9E"/>
    <w:rsid w:val="0083253A"/>
    <w:rsid w:val="0083436C"/>
    <w:rsid w:val="008346D7"/>
    <w:rsid w:val="008461DC"/>
    <w:rsid w:val="008462D3"/>
    <w:rsid w:val="0084756D"/>
    <w:rsid w:val="00853848"/>
    <w:rsid w:val="00863079"/>
    <w:rsid w:val="00872912"/>
    <w:rsid w:val="00874E4F"/>
    <w:rsid w:val="00880CD7"/>
    <w:rsid w:val="00886DB4"/>
    <w:rsid w:val="00893253"/>
    <w:rsid w:val="008960C5"/>
    <w:rsid w:val="008A4D97"/>
    <w:rsid w:val="008B5F76"/>
    <w:rsid w:val="008B78D6"/>
    <w:rsid w:val="008C1088"/>
    <w:rsid w:val="008C10FE"/>
    <w:rsid w:val="008E1AAE"/>
    <w:rsid w:val="008E57F0"/>
    <w:rsid w:val="008E60DD"/>
    <w:rsid w:val="008E791B"/>
    <w:rsid w:val="008F0C68"/>
    <w:rsid w:val="008F5E99"/>
    <w:rsid w:val="00900BBF"/>
    <w:rsid w:val="00901DD2"/>
    <w:rsid w:val="00905D35"/>
    <w:rsid w:val="00907A37"/>
    <w:rsid w:val="0092069E"/>
    <w:rsid w:val="00921670"/>
    <w:rsid w:val="009265DD"/>
    <w:rsid w:val="00931681"/>
    <w:rsid w:val="00940F3D"/>
    <w:rsid w:val="00943B62"/>
    <w:rsid w:val="00946A79"/>
    <w:rsid w:val="009528C3"/>
    <w:rsid w:val="00953814"/>
    <w:rsid w:val="00954F6A"/>
    <w:rsid w:val="009559D4"/>
    <w:rsid w:val="009608AE"/>
    <w:rsid w:val="009632E8"/>
    <w:rsid w:val="0096580B"/>
    <w:rsid w:val="00973372"/>
    <w:rsid w:val="0098127E"/>
    <w:rsid w:val="00995453"/>
    <w:rsid w:val="00995F1C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A021F9"/>
    <w:rsid w:val="00A07190"/>
    <w:rsid w:val="00A11314"/>
    <w:rsid w:val="00A1351E"/>
    <w:rsid w:val="00A162C1"/>
    <w:rsid w:val="00A263D1"/>
    <w:rsid w:val="00A41CCC"/>
    <w:rsid w:val="00A42301"/>
    <w:rsid w:val="00A4313A"/>
    <w:rsid w:val="00A46F39"/>
    <w:rsid w:val="00A61D64"/>
    <w:rsid w:val="00A66E42"/>
    <w:rsid w:val="00A739CE"/>
    <w:rsid w:val="00A74E86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0080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05A84"/>
    <w:rsid w:val="00B141FB"/>
    <w:rsid w:val="00B15B78"/>
    <w:rsid w:val="00B260EA"/>
    <w:rsid w:val="00B3246E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920AF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4442C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A4A20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E3B1A"/>
    <w:rsid w:val="00CF28E7"/>
    <w:rsid w:val="00D07EAA"/>
    <w:rsid w:val="00D140E2"/>
    <w:rsid w:val="00D16858"/>
    <w:rsid w:val="00D273C5"/>
    <w:rsid w:val="00D3146B"/>
    <w:rsid w:val="00D33162"/>
    <w:rsid w:val="00D412EC"/>
    <w:rsid w:val="00D54BC2"/>
    <w:rsid w:val="00D634F6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B75E6"/>
    <w:rsid w:val="00DE2CAC"/>
    <w:rsid w:val="00DE2D4E"/>
    <w:rsid w:val="00DE631B"/>
    <w:rsid w:val="00E025B9"/>
    <w:rsid w:val="00E02F98"/>
    <w:rsid w:val="00E038F8"/>
    <w:rsid w:val="00E11666"/>
    <w:rsid w:val="00E270C8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A7420"/>
    <w:rsid w:val="00EB0B49"/>
    <w:rsid w:val="00EB7A19"/>
    <w:rsid w:val="00EC50DC"/>
    <w:rsid w:val="00EC6AB4"/>
    <w:rsid w:val="00ED1E40"/>
    <w:rsid w:val="00ED26EF"/>
    <w:rsid w:val="00EE096A"/>
    <w:rsid w:val="00EE12B2"/>
    <w:rsid w:val="00EE1642"/>
    <w:rsid w:val="00EE23B5"/>
    <w:rsid w:val="00EE5571"/>
    <w:rsid w:val="00EF6796"/>
    <w:rsid w:val="00F04B0B"/>
    <w:rsid w:val="00F13074"/>
    <w:rsid w:val="00F2241B"/>
    <w:rsid w:val="00F2704D"/>
    <w:rsid w:val="00F31BB2"/>
    <w:rsid w:val="00F420A1"/>
    <w:rsid w:val="00F43F5C"/>
    <w:rsid w:val="00F4621D"/>
    <w:rsid w:val="00F53798"/>
    <w:rsid w:val="00F53A72"/>
    <w:rsid w:val="00F55D94"/>
    <w:rsid w:val="00F70DCA"/>
    <w:rsid w:val="00F73931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Word_Document2.docx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6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4.xlsx"/><Relationship Id="rId25" Type="http://schemas.openxmlformats.org/officeDocument/2006/relationships/oleObject" Target="embeddings/Microsoft_Office_Word_97_-_2003_Document1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3.docx"/><Relationship Id="rId23" Type="http://schemas.openxmlformats.org/officeDocument/2006/relationships/package" Target="embeddings/Microsoft_Office_Word_Document7.docx"/><Relationship Id="rId28" Type="http://schemas.openxmlformats.org/officeDocument/2006/relationships/hyperlink" Target="mailto:LMezhlumy&#1072;n@beeline.am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Word_Document5.doc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81090D-5D62-463E-A367-6205ADE725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1082</TotalTime>
  <Pages>8</Pages>
  <Words>1134</Words>
  <Characters>6470</Characters>
  <Application>Microsoft Office Word</Application>
  <DocSecurity>0</DocSecurity>
  <Lines>53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7589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6</cp:revision>
  <cp:lastPrinted>2016-11-18T07:28:00Z</cp:lastPrinted>
  <dcterms:created xsi:type="dcterms:W3CDTF">2016-07-08T14:42:00Z</dcterms:created>
  <dcterms:modified xsi:type="dcterms:W3CDTF">2016-12-01T08:15:00Z</dcterms:modified>
</cp:coreProperties>
</file>